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9DF1" w14:textId="536C0F91" w:rsidR="00A17971" w:rsidRPr="003C7696" w:rsidRDefault="00A17971">
      <w:pPr>
        <w:rPr>
          <w:b/>
          <w:bCs/>
        </w:rPr>
      </w:pPr>
      <w:r w:rsidRPr="003C7696">
        <w:rPr>
          <w:b/>
          <w:bCs/>
        </w:rPr>
        <w:t xml:space="preserve">Liturgie voor de gezamenlijke viering in het kerkcentrum </w:t>
      </w:r>
      <w:proofErr w:type="spellStart"/>
      <w:r w:rsidRPr="003C7696">
        <w:rPr>
          <w:b/>
          <w:bCs/>
        </w:rPr>
        <w:t>Holy</w:t>
      </w:r>
      <w:proofErr w:type="spellEnd"/>
    </w:p>
    <w:p w14:paraId="13B8006B" w14:textId="0EF37885" w:rsidR="00A17971" w:rsidRDefault="00A17971">
      <w:r>
        <w:t>Op zondag 19 juli</w:t>
      </w:r>
    </w:p>
    <w:p w14:paraId="53ACC6E8" w14:textId="3C71E8E7" w:rsidR="00A17971" w:rsidRDefault="00A17971">
      <w:r>
        <w:t>De liturgische kleur in de kerk is groen, de kleur van hopen en groeien</w:t>
      </w:r>
    </w:p>
    <w:p w14:paraId="3F06CDE3" w14:textId="77777777" w:rsidR="00A17971" w:rsidRDefault="00A17971"/>
    <w:p w14:paraId="61E8FDDB" w14:textId="40FDE9A5" w:rsidR="00A17971" w:rsidRDefault="00A17971">
      <w:r w:rsidRPr="003B2DBE">
        <w:rPr>
          <w:b/>
          <w:bCs/>
        </w:rPr>
        <w:t>Welkom en mededelingen namens de kerkenraad</w:t>
      </w:r>
      <w:r>
        <w:t>, we gaan staan</w:t>
      </w:r>
    </w:p>
    <w:p w14:paraId="2BFD3055" w14:textId="77777777" w:rsidR="00A17971" w:rsidRDefault="00A17971"/>
    <w:p w14:paraId="31C5B76F" w14:textId="77777777" w:rsidR="00A17971" w:rsidRDefault="00A17971">
      <w:r w:rsidRPr="003B2DBE">
        <w:rPr>
          <w:b/>
          <w:bCs/>
        </w:rPr>
        <w:t xml:space="preserve">We zingen lied </w:t>
      </w:r>
      <w:proofErr w:type="gramStart"/>
      <w:r w:rsidRPr="003B2DBE">
        <w:rPr>
          <w:b/>
          <w:bCs/>
        </w:rPr>
        <w:t>221</w:t>
      </w:r>
      <w:r>
        <w:t>:1  Zo</w:t>
      </w:r>
      <w:proofErr w:type="gramEnd"/>
      <w:r>
        <w:t xml:space="preserve"> vriendelijk, zo veilig als het licht</w:t>
      </w:r>
    </w:p>
    <w:p w14:paraId="0D7DC9B2" w14:textId="77777777" w:rsidR="00A17971" w:rsidRPr="003B2DBE" w:rsidRDefault="00A17971">
      <w:pPr>
        <w:rPr>
          <w:b/>
          <w:bCs/>
        </w:rPr>
      </w:pPr>
      <w:r w:rsidRPr="003B2DBE">
        <w:rPr>
          <w:b/>
          <w:bCs/>
        </w:rPr>
        <w:t>Bemoediging en groet</w:t>
      </w:r>
    </w:p>
    <w:p w14:paraId="5C60A0B8" w14:textId="1F2456C8" w:rsidR="00A17971" w:rsidRDefault="00A17971">
      <w:r w:rsidRPr="003B2DBE">
        <w:rPr>
          <w:b/>
          <w:bCs/>
        </w:rPr>
        <w:t>We zingen</w:t>
      </w:r>
      <w:r>
        <w:t xml:space="preserve"> lied 221: 2 en 3, daarna gaan we zitten</w:t>
      </w:r>
    </w:p>
    <w:p w14:paraId="430B4A66" w14:textId="77777777" w:rsidR="00A17971" w:rsidRDefault="00A17971"/>
    <w:p w14:paraId="5148D2FC" w14:textId="51F6378D" w:rsidR="00A17971" w:rsidRPr="003B2DBE" w:rsidRDefault="00A17971">
      <w:pPr>
        <w:rPr>
          <w:b/>
          <w:bCs/>
        </w:rPr>
      </w:pPr>
      <w:r w:rsidRPr="003B2DBE">
        <w:rPr>
          <w:b/>
          <w:bCs/>
        </w:rPr>
        <w:t>Kyriegebed- noodkreet</w:t>
      </w:r>
    </w:p>
    <w:p w14:paraId="2A8A4183" w14:textId="5AE5C373" w:rsidR="00A17971" w:rsidRDefault="00A17971">
      <w:r w:rsidRPr="003B2DBE">
        <w:rPr>
          <w:b/>
          <w:bCs/>
        </w:rPr>
        <w:t>Glorialied</w:t>
      </w:r>
      <w:r>
        <w:t xml:space="preserve"> </w:t>
      </w:r>
      <w:r w:rsidR="006B5BAE">
        <w:t>Lied 216</w:t>
      </w:r>
      <w:r>
        <w:t>Dit is een morgen als ooit de eerste</w:t>
      </w:r>
    </w:p>
    <w:p w14:paraId="4ED16680" w14:textId="77777777" w:rsidR="00A17971" w:rsidRDefault="00A17971"/>
    <w:p w14:paraId="4AE06212" w14:textId="772CE32D" w:rsidR="00A17971" w:rsidRDefault="00A17971">
      <w:pPr>
        <w:rPr>
          <w:b/>
          <w:bCs/>
        </w:rPr>
      </w:pPr>
      <w:r w:rsidRPr="003B2DBE">
        <w:rPr>
          <w:b/>
          <w:bCs/>
        </w:rPr>
        <w:t>Inleiding op deze viering</w:t>
      </w:r>
      <w:r w:rsidR="00A97B18">
        <w:rPr>
          <w:b/>
          <w:bCs/>
        </w:rPr>
        <w:t>:</w:t>
      </w:r>
    </w:p>
    <w:p w14:paraId="0C72A8B5" w14:textId="77777777" w:rsidR="00A97B18" w:rsidRPr="00A97B18" w:rsidRDefault="00A97B18" w:rsidP="00A97B18">
      <w:pPr>
        <w:rPr>
          <w:sz w:val="28"/>
          <w:szCs w:val="28"/>
        </w:rPr>
      </w:pPr>
      <w:r w:rsidRPr="00A97B18">
        <w:rPr>
          <w:sz w:val="28"/>
          <w:szCs w:val="28"/>
        </w:rPr>
        <w:t xml:space="preserve">Twee bijbelse stemmen dagen ons uit om met hernieuwde ogen naar deze wereld te kijken: de grootse, kosmische lofzang van </w:t>
      </w:r>
      <w:r w:rsidRPr="00A97B18">
        <w:rPr>
          <w:b/>
          <w:bCs/>
          <w:sz w:val="28"/>
          <w:szCs w:val="28"/>
        </w:rPr>
        <w:t>Psalm 104</w:t>
      </w:r>
      <w:r w:rsidRPr="00A97B18">
        <w:rPr>
          <w:sz w:val="28"/>
          <w:szCs w:val="28"/>
        </w:rPr>
        <w:t xml:space="preserve"> en de intieme, radicale Bergrede in </w:t>
      </w:r>
      <w:r w:rsidRPr="00A97B18">
        <w:rPr>
          <w:b/>
          <w:bCs/>
          <w:sz w:val="28"/>
          <w:szCs w:val="28"/>
        </w:rPr>
        <w:t>Mattheüs 6:24-34</w:t>
      </w:r>
      <w:r w:rsidRPr="00A97B18">
        <w:rPr>
          <w:sz w:val="28"/>
          <w:szCs w:val="28"/>
        </w:rPr>
        <w:t>. Samen vormen zij een krachtig pleidooi voor een levensstijl van verwondering, overgave en actieve bescherming van de aarde.</w:t>
      </w:r>
    </w:p>
    <w:p w14:paraId="733D299F" w14:textId="77777777" w:rsidR="00A97B18" w:rsidRPr="003B2DBE" w:rsidRDefault="00A97B18">
      <w:pPr>
        <w:rPr>
          <w:b/>
          <w:bCs/>
        </w:rPr>
      </w:pPr>
    </w:p>
    <w:p w14:paraId="15639E17" w14:textId="702E8B8A" w:rsidR="00A17971" w:rsidRDefault="00A17971">
      <w:r>
        <w:t>Kijk op de wereld (derde lezing)</w:t>
      </w:r>
    </w:p>
    <w:p w14:paraId="4084399B" w14:textId="32399D99" w:rsidR="003B2DBE" w:rsidRPr="00852941" w:rsidRDefault="003B2DBE" w:rsidP="003B2DBE">
      <w:pPr>
        <w:rPr>
          <w:b/>
          <w:bCs/>
          <w:i/>
          <w:iCs/>
        </w:rPr>
      </w:pPr>
      <w:r w:rsidRPr="00852941">
        <w:rPr>
          <w:b/>
          <w:bCs/>
          <w:i/>
          <w:iCs/>
        </w:rPr>
        <w:t>gedicht:</w:t>
      </w:r>
      <w:r>
        <w:rPr>
          <w:b/>
          <w:bCs/>
          <w:i/>
          <w:iCs/>
        </w:rPr>
        <w:t xml:space="preserve">   </w:t>
      </w:r>
    </w:p>
    <w:p w14:paraId="2BA2C34E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De Geest van God is als een dans</w:t>
      </w:r>
    </w:p>
    <w:p w14:paraId="1E2B5291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een dans van grote vreugde</w:t>
      </w:r>
    </w:p>
    <w:p w14:paraId="7F0B463C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in vlindervlucht en golvend graan,</w:t>
      </w:r>
    </w:p>
    <w:p w14:paraId="6E926986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in water dat als prisma kaatst,</w:t>
      </w:r>
    </w:p>
    <w:p w14:paraId="01E73218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een regenboog van kleuren.</w:t>
      </w:r>
    </w:p>
    <w:p w14:paraId="1D79724D" w14:textId="77777777" w:rsidR="003B2DBE" w:rsidRPr="00331288" w:rsidRDefault="003B2DBE" w:rsidP="003B2DBE">
      <w:pPr>
        <w:rPr>
          <w:i/>
          <w:iCs/>
        </w:rPr>
      </w:pPr>
    </w:p>
    <w:p w14:paraId="5722B490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De Geest van God, Zij roept ons op</w:t>
      </w:r>
    </w:p>
    <w:p w14:paraId="6975D8D1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lastRenderedPageBreak/>
        <w:t>zorgvuldig te bewaren</w:t>
      </w:r>
    </w:p>
    <w:p w14:paraId="690BC854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dat ingeschapen evenwicht</w:t>
      </w:r>
    </w:p>
    <w:p w14:paraId="041128C5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waardoor het leven mogelijk is</w:t>
      </w:r>
    </w:p>
    <w:p w14:paraId="2155B069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van mens milieu en aarde.</w:t>
      </w:r>
    </w:p>
    <w:p w14:paraId="6F5D7160" w14:textId="77777777" w:rsidR="003B2DBE" w:rsidRPr="00331288" w:rsidRDefault="003B2DBE" w:rsidP="003B2DBE">
      <w:pPr>
        <w:rPr>
          <w:i/>
          <w:iCs/>
        </w:rPr>
      </w:pPr>
    </w:p>
    <w:p w14:paraId="6ED369C8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De Geest van God woont in de stad</w:t>
      </w:r>
    </w:p>
    <w:p w14:paraId="3F8E0BE0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in stilte bij de mensen,</w:t>
      </w:r>
    </w:p>
    <w:p w14:paraId="476A71B5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en tussen snelweg en cement,</w:t>
      </w:r>
    </w:p>
    <w:p w14:paraId="599904B8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in hoogbouw, buitenwijk en flat</w:t>
      </w:r>
    </w:p>
    <w:p w14:paraId="5E56EA1F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troost Zij met hulp en kennis.</w:t>
      </w:r>
    </w:p>
    <w:p w14:paraId="47609AF3" w14:textId="77777777" w:rsidR="003B2DBE" w:rsidRPr="00331288" w:rsidRDefault="003B2DBE" w:rsidP="003B2DBE">
      <w:pPr>
        <w:rPr>
          <w:i/>
          <w:iCs/>
        </w:rPr>
      </w:pPr>
    </w:p>
    <w:p w14:paraId="60254780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De Geest van God, een scheppingsdans,</w:t>
      </w:r>
    </w:p>
    <w:p w14:paraId="1134D092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voortdurend in beweging</w:t>
      </w:r>
    </w:p>
    <w:p w14:paraId="32322710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klinkt op in mens en vogellied</w:t>
      </w:r>
    </w:p>
    <w:p w14:paraId="4911693A" w14:textId="77777777" w:rsidR="003B2DBE" w:rsidRPr="00331288" w:rsidRDefault="003B2DBE" w:rsidP="003B2DBE">
      <w:pPr>
        <w:rPr>
          <w:i/>
          <w:iCs/>
        </w:rPr>
      </w:pPr>
      <w:r w:rsidRPr="00331288">
        <w:rPr>
          <w:i/>
          <w:iCs/>
        </w:rPr>
        <w:t>in alle soorten van muziek,</w:t>
      </w:r>
    </w:p>
    <w:p w14:paraId="3BFEBCCC" w14:textId="7ED0F2C7" w:rsidR="003B2DBE" w:rsidRDefault="003B2DBE" w:rsidP="003B2DBE">
      <w:pPr>
        <w:rPr>
          <w:i/>
          <w:iCs/>
        </w:rPr>
      </w:pPr>
      <w:r w:rsidRPr="00331288">
        <w:rPr>
          <w:i/>
          <w:iCs/>
        </w:rPr>
        <w:t>de trilling van het leven.</w:t>
      </w:r>
      <w:r>
        <w:rPr>
          <w:i/>
          <w:iCs/>
        </w:rPr>
        <w:t xml:space="preserve">           Marijke de Bruijne</w:t>
      </w:r>
    </w:p>
    <w:p w14:paraId="62430784" w14:textId="77777777" w:rsidR="003B2DBE" w:rsidRDefault="003B2DBE"/>
    <w:p w14:paraId="18603B84" w14:textId="77777777" w:rsidR="00A17971" w:rsidRDefault="00A17971"/>
    <w:p w14:paraId="7C2F70CB" w14:textId="535C738E" w:rsidR="00A17971" w:rsidRPr="003B2DBE" w:rsidRDefault="00A17971">
      <w:pPr>
        <w:rPr>
          <w:b/>
          <w:bCs/>
        </w:rPr>
      </w:pPr>
      <w:r w:rsidRPr="003B2DBE">
        <w:rPr>
          <w:b/>
          <w:bCs/>
        </w:rPr>
        <w:t>Gebed om Gods Geest</w:t>
      </w:r>
    </w:p>
    <w:p w14:paraId="0CE0017E" w14:textId="1AFC921D" w:rsidR="00A17971" w:rsidRDefault="00A17971">
      <w:r w:rsidRPr="003B2DBE">
        <w:rPr>
          <w:b/>
          <w:bCs/>
        </w:rPr>
        <w:t>We lezen uit het Eerste of Oude Testament</w:t>
      </w:r>
      <w:r>
        <w:t xml:space="preserve"> psalm 104</w:t>
      </w:r>
    </w:p>
    <w:p w14:paraId="03D1FAF8" w14:textId="3B97B9EC" w:rsidR="00A17971" w:rsidRDefault="00A17971">
      <w:r w:rsidRPr="003B2DBE">
        <w:rPr>
          <w:b/>
          <w:bCs/>
        </w:rPr>
        <w:t>We zingen lied/psalm</w:t>
      </w:r>
      <w:r>
        <w:t xml:space="preserve"> </w:t>
      </w:r>
      <w:r w:rsidR="00001B6F">
        <w:t>8</w:t>
      </w:r>
      <w:proofErr w:type="gramStart"/>
      <w:r w:rsidR="00001B6F">
        <w:t>B :</w:t>
      </w:r>
      <w:proofErr w:type="gramEnd"/>
      <w:r w:rsidR="00001B6F">
        <w:t xml:space="preserve"> 1,3 en 5   Zie de zon, zie de maan</w:t>
      </w:r>
    </w:p>
    <w:p w14:paraId="7918AE7A" w14:textId="77777777" w:rsidR="00001B6F" w:rsidRDefault="00001B6F"/>
    <w:p w14:paraId="36332CD0" w14:textId="555D51F1" w:rsidR="00001B6F" w:rsidRDefault="00001B6F">
      <w:r w:rsidRPr="003B2DBE">
        <w:rPr>
          <w:b/>
          <w:bCs/>
        </w:rPr>
        <w:t>Uit het Tweede of Nieuwe Testament</w:t>
      </w:r>
      <w:r>
        <w:t xml:space="preserve"> lezen we Mattheus 6:24-34</w:t>
      </w:r>
    </w:p>
    <w:p w14:paraId="1C4D6EBC" w14:textId="55B4179B" w:rsidR="00001B6F" w:rsidRDefault="00EE545C">
      <w:r w:rsidRPr="003B2DBE">
        <w:rPr>
          <w:b/>
          <w:bCs/>
        </w:rPr>
        <w:t>Lied 981: 1,2 en 3</w:t>
      </w:r>
      <w:r>
        <w:t xml:space="preserve"> Zolang er mensen zijn op aarde</w:t>
      </w:r>
    </w:p>
    <w:p w14:paraId="75F2E77F" w14:textId="77777777" w:rsidR="00EE545C" w:rsidRDefault="00EE545C"/>
    <w:p w14:paraId="7BEDB34A" w14:textId="4FB90778" w:rsidR="00EE545C" w:rsidRPr="003B2DBE" w:rsidRDefault="00EE545C">
      <w:pPr>
        <w:rPr>
          <w:b/>
          <w:bCs/>
        </w:rPr>
      </w:pPr>
      <w:r w:rsidRPr="003B2DBE">
        <w:rPr>
          <w:b/>
          <w:bCs/>
        </w:rPr>
        <w:t>Overdenking</w:t>
      </w:r>
    </w:p>
    <w:p w14:paraId="448D3510" w14:textId="59422F3F" w:rsidR="00EE545C" w:rsidRPr="003B2DBE" w:rsidRDefault="00EE545C">
      <w:pPr>
        <w:rPr>
          <w:b/>
          <w:bCs/>
        </w:rPr>
      </w:pPr>
      <w:r w:rsidRPr="003B2DBE">
        <w:rPr>
          <w:b/>
          <w:bCs/>
        </w:rPr>
        <w:t>Meditatief muziekspel</w:t>
      </w:r>
    </w:p>
    <w:p w14:paraId="43B97C50" w14:textId="77777777" w:rsidR="00EE545C" w:rsidRDefault="00EE545C"/>
    <w:p w14:paraId="0A855EB4" w14:textId="77777777" w:rsidR="00EE545C" w:rsidRDefault="00EE545C" w:rsidP="00EE545C">
      <w:r w:rsidRPr="003B2DBE">
        <w:rPr>
          <w:b/>
          <w:bCs/>
        </w:rPr>
        <w:lastRenderedPageBreak/>
        <w:t>We zingen</w:t>
      </w:r>
      <w:r>
        <w:t xml:space="preserve"> Lied 718 God die leven hebt gegeven</w:t>
      </w:r>
    </w:p>
    <w:p w14:paraId="42785CFD" w14:textId="398EC90D" w:rsidR="00EE545C" w:rsidRDefault="00EE545C"/>
    <w:p w14:paraId="6C8F698F" w14:textId="49043E64" w:rsidR="00EE545C" w:rsidRPr="003B2DBE" w:rsidRDefault="00EE545C">
      <w:pPr>
        <w:rPr>
          <w:b/>
          <w:bCs/>
        </w:rPr>
      </w:pPr>
      <w:r w:rsidRPr="003B2DBE">
        <w:rPr>
          <w:b/>
          <w:bCs/>
        </w:rPr>
        <w:t>Collecten</w:t>
      </w:r>
    </w:p>
    <w:p w14:paraId="13FBA9AD" w14:textId="411F01BA" w:rsidR="00EE545C" w:rsidRPr="003B2DBE" w:rsidRDefault="00EE545C">
      <w:pPr>
        <w:rPr>
          <w:b/>
          <w:bCs/>
        </w:rPr>
      </w:pPr>
      <w:r w:rsidRPr="003B2DBE">
        <w:rPr>
          <w:b/>
          <w:bCs/>
        </w:rPr>
        <w:t>Gebeden</w:t>
      </w:r>
    </w:p>
    <w:p w14:paraId="41083BCD" w14:textId="26210A1D" w:rsidR="003C7696" w:rsidRPr="003B2DBE" w:rsidRDefault="003C7696">
      <w:pPr>
        <w:rPr>
          <w:b/>
          <w:bCs/>
        </w:rPr>
      </w:pPr>
      <w:r w:rsidRPr="003B2DBE">
        <w:rPr>
          <w:b/>
          <w:bCs/>
        </w:rPr>
        <w:t>Samenvatting</w:t>
      </w:r>
    </w:p>
    <w:p w14:paraId="3A0011B9" w14:textId="288D79B4" w:rsidR="00EE545C" w:rsidRDefault="00EE545C">
      <w:r w:rsidRPr="003B2DBE">
        <w:rPr>
          <w:b/>
          <w:bCs/>
        </w:rPr>
        <w:t>Als slotlied zingen we staande</w:t>
      </w:r>
      <w:r>
        <w:t>: Lied 978:1,3 en 4 Aan U behoort o Heer der Heren</w:t>
      </w:r>
    </w:p>
    <w:p w14:paraId="71625B73" w14:textId="1E080E2F" w:rsidR="00EE545C" w:rsidRDefault="00EE545C">
      <w:pPr>
        <w:rPr>
          <w:b/>
          <w:bCs/>
        </w:rPr>
      </w:pPr>
      <w:r w:rsidRPr="003B2DBE">
        <w:rPr>
          <w:b/>
          <w:bCs/>
        </w:rPr>
        <w:t>Wegzending en zegen</w:t>
      </w:r>
    </w:p>
    <w:p w14:paraId="389DA091" w14:textId="10EB6976" w:rsidR="003B2DBE" w:rsidRPr="003B2DBE" w:rsidRDefault="003B2DBE">
      <w:pPr>
        <w:rPr>
          <w:b/>
          <w:bCs/>
        </w:rPr>
      </w:pPr>
    </w:p>
    <w:p w14:paraId="06C4F3D1" w14:textId="77777777" w:rsidR="00EE545C" w:rsidRDefault="00EE545C"/>
    <w:p w14:paraId="7B37EEDF" w14:textId="77777777" w:rsidR="00A17971" w:rsidRDefault="00A17971"/>
    <w:p w14:paraId="03BF2BDE" w14:textId="735E8E16" w:rsidR="00A17971" w:rsidRDefault="00A17971">
      <w:r>
        <w:t xml:space="preserve"> </w:t>
      </w:r>
    </w:p>
    <w:sectPr w:rsidR="00A17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71"/>
    <w:rsid w:val="00001B6F"/>
    <w:rsid w:val="00380C18"/>
    <w:rsid w:val="003B2DBE"/>
    <w:rsid w:val="003C7696"/>
    <w:rsid w:val="006B5BAE"/>
    <w:rsid w:val="00981527"/>
    <w:rsid w:val="00A17971"/>
    <w:rsid w:val="00A74C08"/>
    <w:rsid w:val="00A97B18"/>
    <w:rsid w:val="00AC7F37"/>
    <w:rsid w:val="00E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C91C"/>
  <w15:chartTrackingRefBased/>
  <w15:docId w15:val="{2B96AFA0-D908-4A51-BC95-13442596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545C"/>
  </w:style>
  <w:style w:type="paragraph" w:styleId="Kop1">
    <w:name w:val="heading 1"/>
    <w:basedOn w:val="Standaard"/>
    <w:next w:val="Standaard"/>
    <w:link w:val="Kop1Char"/>
    <w:uiPriority w:val="9"/>
    <w:qFormat/>
    <w:rsid w:val="00A17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7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7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7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7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7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7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7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7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7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7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7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79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79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79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79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79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79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7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7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7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7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7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79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79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79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7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79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79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Weijen</dc:creator>
  <cp:keywords/>
  <dc:description/>
  <cp:lastModifiedBy>Laura van Weijen</cp:lastModifiedBy>
  <cp:revision>5</cp:revision>
  <dcterms:created xsi:type="dcterms:W3CDTF">2026-07-10T05:22:00Z</dcterms:created>
  <dcterms:modified xsi:type="dcterms:W3CDTF">2026-07-15T05:19:00Z</dcterms:modified>
</cp:coreProperties>
</file>